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BA91" w14:textId="77777777" w:rsidR="00A94B82" w:rsidRPr="00A94B82" w:rsidRDefault="004E7131" w:rsidP="00A94B82">
      <w:pPr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bookmarkStart w:id="0" w:name="_Hlk219200649"/>
      <w:r w:rsidRPr="00BB2481">
        <w:rPr>
          <w:sz w:val="24"/>
          <w:szCs w:val="24"/>
        </w:rPr>
        <w:t xml:space="preserve">                      </w:t>
      </w:r>
    </w:p>
    <w:p w14:paraId="3C2F1A61" w14:textId="770A60A2" w:rsidR="00A94B82" w:rsidRPr="00A94B82" w:rsidRDefault="00A94B82" w:rsidP="00A94B82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</w:rPr>
      </w:pPr>
      <w:r w:rsidRPr="00A94B82"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 wp14:anchorId="1E76C289" wp14:editId="5A39B846">
            <wp:extent cx="612140" cy="556895"/>
            <wp:effectExtent l="0" t="0" r="0" b="0"/>
            <wp:docPr id="2131414239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BC93" w14:textId="77777777" w:rsidR="00A94B82" w:rsidRPr="00A94B82" w:rsidRDefault="00A94B82" w:rsidP="00A94B82">
      <w:pPr>
        <w:spacing w:after="0" w:line="240" w:lineRule="auto"/>
        <w:jc w:val="center"/>
        <w:rPr>
          <w:rFonts w:ascii="Arial Narrow" w:eastAsia="Times New Roman" w:hAnsi="Arial Narrow"/>
          <w:sz w:val="32"/>
          <w:szCs w:val="32"/>
          <w:lang w:val="ro-RO" w:eastAsia="ro-RO"/>
        </w:rPr>
      </w:pPr>
      <w:r w:rsidRPr="00A94B82">
        <w:rPr>
          <w:rFonts w:ascii="Arial Narrow" w:eastAsia="Times New Roman" w:hAnsi="Arial Narrow"/>
          <w:sz w:val="32"/>
          <w:szCs w:val="32"/>
          <w:lang w:val="ro-RO" w:eastAsia="ro-RO"/>
        </w:rPr>
        <w:t>R   O   M   Â   N   I   A</w:t>
      </w:r>
    </w:p>
    <w:p w14:paraId="6E363C39" w14:textId="77777777" w:rsidR="00A94B82" w:rsidRPr="00A94B82" w:rsidRDefault="00A94B82" w:rsidP="00A94B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/>
          <w:b/>
          <w:sz w:val="32"/>
          <w:szCs w:val="32"/>
          <w:lang w:val="ro-RO" w:eastAsia="ro-RO"/>
        </w:rPr>
      </w:pPr>
      <w:r w:rsidRPr="00A94B82">
        <w:rPr>
          <w:rFonts w:ascii="Arial Narrow" w:eastAsia="Times New Roman" w:hAnsi="Arial Narrow"/>
          <w:sz w:val="32"/>
          <w:szCs w:val="32"/>
          <w:lang w:val="ro-RO" w:eastAsia="ro-RO"/>
        </w:rPr>
        <w:t>JUDEŢUL  VASLUI - COMUNA</w:t>
      </w:r>
      <w:r w:rsidRPr="00A94B82">
        <w:rPr>
          <w:rFonts w:ascii="Arial Narrow" w:eastAsia="Times New Roman" w:hAnsi="Arial Narrow"/>
          <w:b/>
          <w:sz w:val="32"/>
          <w:szCs w:val="32"/>
          <w:lang w:val="ro-RO" w:eastAsia="ro-RO"/>
        </w:rPr>
        <w:t xml:space="preserve">   MICLEŞTI  </w:t>
      </w:r>
    </w:p>
    <w:p w14:paraId="31B15B68" w14:textId="77777777" w:rsidR="00A94B82" w:rsidRPr="00A94B82" w:rsidRDefault="00A94B82" w:rsidP="00A94B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/>
          <w:b/>
          <w:sz w:val="32"/>
          <w:szCs w:val="32"/>
          <w:lang w:val="ro-RO" w:eastAsia="ro-RO"/>
        </w:rPr>
      </w:pPr>
      <w:r w:rsidRPr="00A94B82">
        <w:rPr>
          <w:rFonts w:ascii="Arial Narrow" w:eastAsia="Times New Roman" w:hAnsi="Arial Narrow"/>
          <w:b/>
          <w:sz w:val="32"/>
          <w:szCs w:val="32"/>
          <w:lang w:val="ro-RO" w:eastAsia="ro-RO"/>
        </w:rPr>
        <w:t xml:space="preserve">P R I M Ă R I A </w:t>
      </w:r>
    </w:p>
    <w:p w14:paraId="7C0C72A1" w14:textId="77777777" w:rsidR="00A94B82" w:rsidRPr="00A94B82" w:rsidRDefault="00A94B82" w:rsidP="00A94B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A94B82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 E–mail : </w:t>
      </w:r>
      <w:hyperlink r:id="rId9" w:history="1">
        <w:r w:rsidRPr="00A94B82">
          <w:rPr>
            <w:rFonts w:ascii="Times New Roman" w:eastAsia="Times New Roman" w:hAnsi="Times New Roman"/>
            <w:color w:val="0563C1"/>
            <w:sz w:val="20"/>
            <w:szCs w:val="20"/>
            <w:u w:val="single"/>
            <w:lang w:val="ro-RO" w:eastAsia="ro-RO"/>
          </w:rPr>
          <w:t>primar@primariamiclesti.ro</w:t>
        </w:r>
      </w:hyperlink>
      <w:r w:rsidRPr="00A94B82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9"/>
        <w:gridCol w:w="3319"/>
        <w:gridCol w:w="3319"/>
      </w:tblGrid>
      <w:tr w:rsidR="004E7131" w:rsidRPr="00BB2481" w14:paraId="0E9123C7" w14:textId="77777777" w:rsidTr="000D1CB9">
        <w:trPr>
          <w:trHeight w:val="87"/>
        </w:trPr>
        <w:tc>
          <w:tcPr>
            <w:tcW w:w="3319" w:type="dxa"/>
            <w:shd w:val="clear" w:color="auto" w:fill="0000FF"/>
          </w:tcPr>
          <w:p w14:paraId="39538F93" w14:textId="642A173E" w:rsidR="004E7131" w:rsidRPr="00BB2481" w:rsidRDefault="004E7131" w:rsidP="009337DC">
            <w:pPr>
              <w:pStyle w:val="Antet"/>
              <w:rPr>
                <w:szCs w:val="24"/>
              </w:rPr>
            </w:pPr>
            <w:r w:rsidRPr="00BB2481">
              <w:rPr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3319" w:type="dxa"/>
            <w:shd w:val="clear" w:color="auto" w:fill="FFFF00"/>
          </w:tcPr>
          <w:p w14:paraId="55B7D417" w14:textId="77777777" w:rsidR="004E7131" w:rsidRPr="00BB2481" w:rsidRDefault="004E7131" w:rsidP="009337DC">
            <w:pPr>
              <w:pStyle w:val="Antet"/>
              <w:rPr>
                <w:szCs w:val="24"/>
              </w:rPr>
            </w:pPr>
          </w:p>
        </w:tc>
        <w:tc>
          <w:tcPr>
            <w:tcW w:w="3319" w:type="dxa"/>
            <w:shd w:val="clear" w:color="auto" w:fill="FF0000"/>
          </w:tcPr>
          <w:p w14:paraId="08506075" w14:textId="77777777" w:rsidR="004E7131" w:rsidRPr="00BB2481" w:rsidRDefault="004E7131" w:rsidP="009337DC">
            <w:pPr>
              <w:pStyle w:val="Antet"/>
              <w:rPr>
                <w:szCs w:val="24"/>
              </w:rPr>
            </w:pPr>
          </w:p>
        </w:tc>
      </w:tr>
    </w:tbl>
    <w:bookmarkEnd w:id="0"/>
    <w:p w14:paraId="71163067" w14:textId="7FF5149E" w:rsidR="004E7131" w:rsidRDefault="00E4723E" w:rsidP="00E4723E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PROIECT</w:t>
      </w:r>
    </w:p>
    <w:p w14:paraId="7B4BD893" w14:textId="6A363E7E" w:rsidR="00AE006D" w:rsidRPr="00E36898" w:rsidRDefault="00AE006D" w:rsidP="00F93445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D53E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</w:t>
      </w:r>
      <w:r w:rsidRPr="005D53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</w:t>
      </w:r>
      <w:r w:rsidRPr="00E36898">
        <w:rPr>
          <w:rFonts w:ascii="Times New Roman" w:hAnsi="Times New Roman"/>
          <w:b/>
          <w:color w:val="000000" w:themeColor="text1"/>
          <w:sz w:val="24"/>
          <w:szCs w:val="24"/>
        </w:rPr>
        <w:t>DISPOZIȚIA nr</w:t>
      </w:r>
      <w:r w:rsidR="001F60D3" w:rsidRPr="00E3689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112A03" w:rsidRPr="00E368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94B82">
        <w:rPr>
          <w:rFonts w:ascii="Times New Roman" w:hAnsi="Times New Roman"/>
          <w:b/>
          <w:sz w:val="24"/>
          <w:szCs w:val="24"/>
        </w:rPr>
        <w:t>5</w:t>
      </w:r>
      <w:r w:rsidR="006E5891" w:rsidRPr="00E3689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72185" w:rsidRPr="00E36898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Pr="00E36898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C72185" w:rsidRPr="00E36898">
        <w:rPr>
          <w:rFonts w:ascii="Times New Roman" w:hAnsi="Times New Roman"/>
          <w:b/>
          <w:color w:val="000000" w:themeColor="text1"/>
          <w:sz w:val="24"/>
          <w:szCs w:val="24"/>
        </w:rPr>
        <w:t>n</w:t>
      </w:r>
      <w:proofErr w:type="gramEnd"/>
      <w:r w:rsidR="00C72185" w:rsidRPr="00E368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94B82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="004107D6" w:rsidRPr="00E3689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3B40F9">
        <w:rPr>
          <w:rFonts w:ascii="Times New Roman" w:hAnsi="Times New Roman"/>
          <w:b/>
          <w:color w:val="000000" w:themeColor="text1"/>
          <w:sz w:val="24"/>
          <w:szCs w:val="24"/>
        </w:rPr>
        <w:t>01</w:t>
      </w:r>
      <w:r w:rsidR="004107D6" w:rsidRPr="00E36898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3B40F9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</w:p>
    <w:p w14:paraId="089F0072" w14:textId="3F411DA5" w:rsidR="003B40F9" w:rsidRPr="003B40F9" w:rsidRDefault="003B40F9" w:rsidP="003B40F9">
      <w:pPr>
        <w:spacing w:after="0"/>
        <w:ind w:firstLine="15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B40F9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acoperirea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definitivă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deficitului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secțiunii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dezvoltare</w:t>
      </w:r>
      <w:proofErr w:type="spellEnd"/>
    </w:p>
    <w:p w14:paraId="180F653F" w14:textId="401B0B2C" w:rsidR="003B40F9" w:rsidRDefault="003B40F9" w:rsidP="003B40F9">
      <w:pPr>
        <w:spacing w:after="0"/>
        <w:ind w:firstLine="152"/>
        <w:jc w:val="center"/>
        <w:rPr>
          <w:rFonts w:ascii="Times New Roman" w:hAnsi="Times New Roman"/>
          <w:b/>
          <w:sz w:val="24"/>
          <w:szCs w:val="24"/>
        </w:rPr>
      </w:pPr>
      <w:r w:rsidRPr="003B40F9">
        <w:rPr>
          <w:rFonts w:ascii="Times New Roman" w:hAnsi="Times New Roman"/>
          <w:b/>
          <w:sz w:val="24"/>
          <w:szCs w:val="24"/>
        </w:rPr>
        <w:t xml:space="preserve">din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excedentul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bugetar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anilor</w:t>
      </w:r>
      <w:proofErr w:type="spellEnd"/>
      <w:r w:rsidRPr="003B40F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40F9">
        <w:rPr>
          <w:rFonts w:ascii="Times New Roman" w:hAnsi="Times New Roman"/>
          <w:b/>
          <w:sz w:val="24"/>
          <w:szCs w:val="24"/>
        </w:rPr>
        <w:t>precedenți</w:t>
      </w:r>
      <w:proofErr w:type="spellEnd"/>
    </w:p>
    <w:p w14:paraId="57F72486" w14:textId="77777777" w:rsidR="003B40F9" w:rsidRDefault="003B40F9" w:rsidP="003B40F9">
      <w:pPr>
        <w:spacing w:after="0"/>
        <w:ind w:firstLine="152"/>
        <w:rPr>
          <w:rFonts w:ascii="Times New Roman" w:hAnsi="Times New Roman"/>
          <w:b/>
          <w:sz w:val="24"/>
          <w:szCs w:val="24"/>
        </w:rPr>
      </w:pPr>
    </w:p>
    <w:p w14:paraId="41157454" w14:textId="21ABD42A" w:rsidR="000744C3" w:rsidRDefault="00A86058" w:rsidP="003B40F9">
      <w:pPr>
        <w:spacing w:after="0"/>
        <w:ind w:firstLine="152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bookmarkStart w:id="1" w:name="_Hlk202089310"/>
      <w:r w:rsidR="00903BCE" w:rsidRPr="00903BCE">
        <w:rPr>
          <w:rFonts w:ascii="Times New Roman" w:hAnsi="Times New Roman"/>
          <w:sz w:val="24"/>
          <w:szCs w:val="24"/>
          <w:lang w:val="ro-RO"/>
        </w:rPr>
        <w:tab/>
      </w:r>
      <w:r w:rsidR="000744C3" w:rsidRPr="00687EB5">
        <w:rPr>
          <w:rFonts w:ascii="Times New Roman" w:hAnsi="Times New Roman"/>
          <w:b/>
          <w:bCs/>
          <w:sz w:val="24"/>
          <w:szCs w:val="24"/>
          <w:lang w:val="ro-RO"/>
        </w:rPr>
        <w:t>Având în vedere</w:t>
      </w:r>
      <w:r w:rsidR="00E863FE" w:rsidRPr="00687EB5">
        <w:rPr>
          <w:rFonts w:ascii="Times New Roman" w:hAnsi="Times New Roman"/>
          <w:b/>
          <w:bCs/>
          <w:sz w:val="24"/>
          <w:szCs w:val="24"/>
          <w:lang w:val="ro-RO"/>
        </w:rPr>
        <w:t>:</w:t>
      </w:r>
    </w:p>
    <w:p w14:paraId="3757E29F" w14:textId="77777777" w:rsidR="003B40F9" w:rsidRPr="00687EB5" w:rsidRDefault="003B40F9" w:rsidP="003B40F9">
      <w:pPr>
        <w:spacing w:after="0"/>
        <w:ind w:firstLine="152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CA2DC31" w14:textId="5BA9B44B" w:rsidR="00EE5018" w:rsidRDefault="00903BCE" w:rsidP="00136A9C">
      <w:pPr>
        <w:spacing w:after="0"/>
        <w:ind w:firstLine="152"/>
        <w:jc w:val="both"/>
        <w:rPr>
          <w:rFonts w:ascii="Times New Roman" w:hAnsi="Times New Roman"/>
          <w:sz w:val="24"/>
          <w:szCs w:val="24"/>
          <w:lang w:val="ro-RO"/>
        </w:rPr>
      </w:pPr>
      <w:r w:rsidRPr="00903BCE">
        <w:rPr>
          <w:rFonts w:ascii="Times New Roman" w:hAnsi="Times New Roman"/>
          <w:sz w:val="24"/>
          <w:szCs w:val="24"/>
          <w:lang w:val="ro-RO"/>
        </w:rPr>
        <w:tab/>
        <w:t xml:space="preserve">- </w:t>
      </w:r>
      <w:r w:rsidR="00173CE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107D6">
        <w:rPr>
          <w:rFonts w:ascii="Times New Roman" w:hAnsi="Times New Roman"/>
          <w:sz w:val="24"/>
          <w:szCs w:val="24"/>
          <w:lang w:val="ro-RO"/>
        </w:rPr>
        <w:tab/>
      </w:r>
      <w:r w:rsidR="0005579F">
        <w:rPr>
          <w:rFonts w:ascii="Times New Roman" w:hAnsi="Times New Roman"/>
          <w:sz w:val="24"/>
          <w:szCs w:val="24"/>
          <w:lang w:val="ro-RO"/>
        </w:rPr>
        <w:t xml:space="preserve">referatul </w:t>
      </w:r>
      <w:r w:rsidR="00E863FE">
        <w:rPr>
          <w:rFonts w:ascii="Times New Roman" w:hAnsi="Times New Roman"/>
          <w:sz w:val="24"/>
          <w:szCs w:val="24"/>
          <w:lang w:val="ro-RO"/>
        </w:rPr>
        <w:t xml:space="preserve">consilierului </w:t>
      </w:r>
      <w:r w:rsidR="003B40F9">
        <w:rPr>
          <w:rFonts w:ascii="Times New Roman" w:hAnsi="Times New Roman"/>
          <w:sz w:val="24"/>
          <w:szCs w:val="24"/>
          <w:lang w:val="ro-RO"/>
        </w:rPr>
        <w:t>cu atribuții de contabil</w:t>
      </w:r>
      <w:r w:rsidR="00E863FE">
        <w:rPr>
          <w:rFonts w:ascii="Times New Roman" w:hAnsi="Times New Roman"/>
          <w:sz w:val="24"/>
          <w:szCs w:val="24"/>
          <w:lang w:val="ro-RO"/>
        </w:rPr>
        <w:t xml:space="preserve"> UAT </w:t>
      </w:r>
      <w:r w:rsidR="00280EED">
        <w:rPr>
          <w:rFonts w:ascii="Times New Roman" w:hAnsi="Times New Roman"/>
          <w:sz w:val="24"/>
          <w:szCs w:val="24"/>
          <w:lang w:val="ro-RO"/>
        </w:rPr>
        <w:t>Miclești</w:t>
      </w:r>
      <w:r w:rsidR="00E863FE">
        <w:rPr>
          <w:rFonts w:ascii="Times New Roman" w:hAnsi="Times New Roman"/>
          <w:sz w:val="24"/>
          <w:szCs w:val="24"/>
          <w:lang w:val="ro-RO"/>
        </w:rPr>
        <w:t xml:space="preserve"> înregistrat cu nr. </w:t>
      </w:r>
      <w:r w:rsidR="00A94B82">
        <w:rPr>
          <w:rFonts w:ascii="Times New Roman" w:hAnsi="Times New Roman"/>
          <w:sz w:val="24"/>
          <w:szCs w:val="24"/>
          <w:lang w:val="ro-RO"/>
        </w:rPr>
        <w:t>99</w:t>
      </w:r>
      <w:r w:rsidR="00E863FE">
        <w:rPr>
          <w:rFonts w:ascii="Times New Roman" w:hAnsi="Times New Roman"/>
          <w:sz w:val="24"/>
          <w:szCs w:val="24"/>
          <w:lang w:val="ro-RO"/>
        </w:rPr>
        <w:t xml:space="preserve"> din </w:t>
      </w:r>
      <w:r w:rsidR="003B40F9">
        <w:rPr>
          <w:rFonts w:ascii="Times New Roman" w:hAnsi="Times New Roman"/>
          <w:sz w:val="24"/>
          <w:szCs w:val="24"/>
          <w:lang w:val="ro-RO"/>
        </w:rPr>
        <w:t>12.01.202</w:t>
      </w:r>
      <w:r w:rsidR="00A94B82">
        <w:rPr>
          <w:rFonts w:ascii="Times New Roman" w:hAnsi="Times New Roman"/>
          <w:sz w:val="24"/>
          <w:szCs w:val="24"/>
          <w:lang w:val="ro-RO"/>
        </w:rPr>
        <w:t>6</w:t>
      </w:r>
      <w:r w:rsidRPr="00903BCE">
        <w:rPr>
          <w:rFonts w:ascii="Times New Roman" w:hAnsi="Times New Roman"/>
          <w:sz w:val="24"/>
          <w:szCs w:val="24"/>
          <w:lang w:val="ro-RO"/>
        </w:rPr>
        <w:t>;</w:t>
      </w:r>
    </w:p>
    <w:p w14:paraId="5A84DBAA" w14:textId="77777777" w:rsidR="003B40F9" w:rsidRPr="002E57CA" w:rsidRDefault="003B40F9" w:rsidP="00136A9C">
      <w:pPr>
        <w:spacing w:after="0"/>
        <w:ind w:firstLine="152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308D4ED" w14:textId="406372B1" w:rsidR="00903BCE" w:rsidRPr="00687EB5" w:rsidRDefault="00903BCE" w:rsidP="00136A9C">
      <w:pPr>
        <w:spacing w:after="0" w:line="240" w:lineRule="auto"/>
        <w:ind w:firstLine="152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87EB5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</w:t>
      </w:r>
      <w:r w:rsidR="0005579F" w:rsidRPr="00687EB5">
        <w:rPr>
          <w:rFonts w:ascii="Times New Roman" w:hAnsi="Times New Roman"/>
          <w:b/>
          <w:bCs/>
          <w:sz w:val="24"/>
          <w:szCs w:val="24"/>
          <w:lang w:val="ro-RO"/>
        </w:rPr>
        <w:t>Î</w:t>
      </w:r>
      <w:r w:rsidRPr="00687EB5">
        <w:rPr>
          <w:rFonts w:ascii="Times New Roman" w:hAnsi="Times New Roman"/>
          <w:b/>
          <w:bCs/>
          <w:sz w:val="24"/>
          <w:szCs w:val="24"/>
          <w:lang w:val="ro-RO"/>
        </w:rPr>
        <w:t>n conformitate cu:</w:t>
      </w:r>
    </w:p>
    <w:bookmarkEnd w:id="1"/>
    <w:p w14:paraId="3FD44FB4" w14:textId="6AD53FE2" w:rsidR="003B40F9" w:rsidRPr="003B40F9" w:rsidRDefault="003B40F9" w:rsidP="003B40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en-GB"/>
        </w:rPr>
        <w:t>prevederile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OMF nr. 1983 / 2025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pentru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aprobarea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Normelor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metodologice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privind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încheierea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exercițiului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bugetar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anului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2025;</w:t>
      </w:r>
    </w:p>
    <w:p w14:paraId="4F028362" w14:textId="1200C01C" w:rsidR="003B40F9" w:rsidRPr="003B40F9" w:rsidRDefault="003B40F9" w:rsidP="003B40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- art. 58 din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Legea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nr. 273/2006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privind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finanțele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publice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locale, cu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modificările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și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completările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14:paraId="2E771C05" w14:textId="77777777" w:rsidR="003B40F9" w:rsidRPr="003B40F9" w:rsidRDefault="003B40F9" w:rsidP="003B40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-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Legea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nr. 227/2015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privind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Codul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fiscal cu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modificările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și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completările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14:paraId="61F12ABC" w14:textId="77777777" w:rsidR="003B40F9" w:rsidRDefault="003B40F9" w:rsidP="003B40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-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Legea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nr. 82/1991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legea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contabilității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republicată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modificările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și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completările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14:paraId="49FDB2EA" w14:textId="41D6A127" w:rsidR="00903BCE" w:rsidRDefault="003B40F9" w:rsidP="003B40F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B40F9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05579F">
        <w:rPr>
          <w:rFonts w:ascii="Times New Roman" w:hAnsi="Times New Roman"/>
          <w:sz w:val="24"/>
          <w:szCs w:val="24"/>
          <w:lang w:val="ro-RO"/>
        </w:rPr>
        <w:t>-</w:t>
      </w:r>
      <w:r w:rsidR="00173CE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107D6">
        <w:rPr>
          <w:rFonts w:ascii="Times New Roman" w:hAnsi="Times New Roman"/>
          <w:sz w:val="24"/>
          <w:szCs w:val="24"/>
          <w:lang w:val="ro-RO"/>
        </w:rPr>
        <w:t>P</w:t>
      </w:r>
      <w:r w:rsidR="00903BCE" w:rsidRPr="00903BCE">
        <w:rPr>
          <w:rFonts w:ascii="Times New Roman" w:hAnsi="Times New Roman"/>
          <w:sz w:val="24"/>
          <w:szCs w:val="24"/>
          <w:lang w:val="ro-RO"/>
        </w:rPr>
        <w:t>revederil</w:t>
      </w:r>
      <w:r w:rsidR="0005579F">
        <w:rPr>
          <w:rFonts w:ascii="Times New Roman" w:hAnsi="Times New Roman"/>
          <w:sz w:val="24"/>
          <w:szCs w:val="24"/>
          <w:lang w:val="ro-RO"/>
        </w:rPr>
        <w:t>e</w:t>
      </w:r>
      <w:r w:rsidR="00903BCE" w:rsidRPr="00903BCE">
        <w:rPr>
          <w:rFonts w:ascii="Times New Roman" w:hAnsi="Times New Roman"/>
          <w:sz w:val="24"/>
          <w:szCs w:val="24"/>
          <w:lang w:val="ro-RO"/>
        </w:rPr>
        <w:t xml:space="preserve"> art. 196 alin. (1) lit. „b” din </w:t>
      </w:r>
      <w:r w:rsidR="00903BCE" w:rsidRPr="00903BCE">
        <w:rPr>
          <w:rFonts w:ascii="Times New Roman" w:hAnsi="Times New Roman"/>
          <w:b/>
          <w:i/>
          <w:sz w:val="24"/>
          <w:szCs w:val="24"/>
          <w:lang w:val="ro-RO"/>
        </w:rPr>
        <w:t>Ordonan</w:t>
      </w:r>
      <w:r w:rsidR="00186038">
        <w:rPr>
          <w:rFonts w:ascii="Times New Roman" w:hAnsi="Times New Roman"/>
          <w:b/>
          <w:i/>
          <w:sz w:val="24"/>
          <w:szCs w:val="24"/>
          <w:lang w:val="ro-RO"/>
        </w:rPr>
        <w:t>ț</w:t>
      </w:r>
      <w:r w:rsidR="00903BCE" w:rsidRPr="00903BCE">
        <w:rPr>
          <w:rFonts w:ascii="Times New Roman" w:hAnsi="Times New Roman"/>
          <w:b/>
          <w:i/>
          <w:sz w:val="24"/>
          <w:szCs w:val="24"/>
          <w:lang w:val="ro-RO"/>
        </w:rPr>
        <w:t>a de urgen</w:t>
      </w:r>
      <w:r w:rsidR="00186038">
        <w:rPr>
          <w:rFonts w:ascii="Times New Roman" w:hAnsi="Times New Roman"/>
          <w:b/>
          <w:i/>
          <w:sz w:val="24"/>
          <w:szCs w:val="24"/>
          <w:lang w:val="ro-RO"/>
        </w:rPr>
        <w:t>ț</w:t>
      </w:r>
      <w:r w:rsidR="00903BCE" w:rsidRPr="00903BCE">
        <w:rPr>
          <w:rFonts w:ascii="Times New Roman" w:hAnsi="Times New Roman"/>
          <w:b/>
          <w:i/>
          <w:sz w:val="24"/>
          <w:szCs w:val="24"/>
          <w:lang w:val="ro-RO"/>
        </w:rPr>
        <w:t>a nr. 57/2019 privind Codul administrativ, cu modificările și completările ulterioare</w:t>
      </w:r>
      <w:r w:rsidR="00903BCE" w:rsidRPr="00903BCE">
        <w:rPr>
          <w:rFonts w:ascii="Times New Roman" w:hAnsi="Times New Roman"/>
          <w:sz w:val="24"/>
          <w:szCs w:val="24"/>
          <w:lang w:val="ro-RO"/>
        </w:rPr>
        <w:t>;</w:t>
      </w:r>
    </w:p>
    <w:p w14:paraId="36A43599" w14:textId="77777777" w:rsidR="003B40F9" w:rsidRPr="00903BCE" w:rsidRDefault="003B40F9" w:rsidP="003B40F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E939DBD" w14:textId="6D7EFCB9" w:rsidR="00903BCE" w:rsidRDefault="00280EED" w:rsidP="00136A9C">
      <w:pPr>
        <w:spacing w:after="0"/>
        <w:ind w:firstLine="152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MATEI Petru</w:t>
      </w:r>
      <w:r w:rsidR="00AE006D" w:rsidRPr="00936060">
        <w:rPr>
          <w:rFonts w:ascii="Times New Roman" w:hAnsi="Times New Roman"/>
          <w:b/>
          <w:sz w:val="24"/>
          <w:szCs w:val="24"/>
          <w:lang w:val="ro-RO"/>
        </w:rPr>
        <w:t>, pri</w:t>
      </w:r>
      <w:r w:rsidR="00BB24E9" w:rsidRPr="00936060">
        <w:rPr>
          <w:rFonts w:ascii="Times New Roman" w:hAnsi="Times New Roman"/>
          <w:b/>
          <w:sz w:val="24"/>
          <w:szCs w:val="24"/>
          <w:lang w:val="ro-RO"/>
        </w:rPr>
        <w:t xml:space="preserve">mar al comunei </w:t>
      </w:r>
      <w:r>
        <w:rPr>
          <w:rFonts w:ascii="Times New Roman" w:hAnsi="Times New Roman"/>
          <w:b/>
          <w:sz w:val="24"/>
          <w:szCs w:val="24"/>
          <w:lang w:val="ro-RO"/>
        </w:rPr>
        <w:t>Miclești</w:t>
      </w:r>
      <w:r w:rsidR="00BB24E9" w:rsidRPr="00936060">
        <w:rPr>
          <w:rFonts w:ascii="Times New Roman" w:hAnsi="Times New Roman"/>
          <w:b/>
          <w:sz w:val="24"/>
          <w:szCs w:val="24"/>
          <w:lang w:val="ro-RO"/>
        </w:rPr>
        <w:t>, DISPUN</w:t>
      </w:r>
      <w:r w:rsidR="00AE006D" w:rsidRPr="00936060">
        <w:rPr>
          <w:rFonts w:ascii="Times New Roman" w:hAnsi="Times New Roman"/>
          <w:b/>
          <w:sz w:val="24"/>
          <w:szCs w:val="24"/>
          <w:lang w:val="ro-RO"/>
        </w:rPr>
        <w:t>:</w:t>
      </w:r>
    </w:p>
    <w:p w14:paraId="707BEE05" w14:textId="77777777" w:rsidR="003B40F9" w:rsidRPr="00A86058" w:rsidRDefault="003B40F9" w:rsidP="00136A9C">
      <w:pPr>
        <w:spacing w:after="0"/>
        <w:ind w:firstLine="152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8595F1D" w14:textId="27A83339" w:rsidR="003B40F9" w:rsidRPr="003B40F9" w:rsidRDefault="003B40F9" w:rsidP="003B40F9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3B40F9">
        <w:rPr>
          <w:rFonts w:ascii="Times New Roman" w:hAnsi="Times New Roman"/>
          <w:b/>
          <w:sz w:val="24"/>
          <w:szCs w:val="24"/>
          <w:lang w:val="ro-RO"/>
        </w:rPr>
        <w:t>Art.1.</w:t>
      </w:r>
      <w:r w:rsidRPr="003B40F9">
        <w:rPr>
          <w:rFonts w:ascii="Times New Roman" w:hAnsi="Times New Roman"/>
          <w:sz w:val="24"/>
          <w:szCs w:val="24"/>
          <w:lang w:val="ro-RO"/>
        </w:rPr>
        <w:t xml:space="preserve"> Se aprobă acoperirea definitivă 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>a deficitului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la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 xml:space="preserve"> secțiun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ea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 xml:space="preserve"> de dezvoltare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, î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>n sum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ă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 xml:space="preserve"> de </w:t>
      </w:r>
      <w:r w:rsidR="00422E5C">
        <w:rPr>
          <w:rFonts w:ascii="Times New Roman" w:hAnsi="Times New Roman"/>
          <w:b/>
          <w:bCs/>
          <w:sz w:val="24"/>
          <w:szCs w:val="24"/>
          <w:lang w:val="ro-RO"/>
        </w:rPr>
        <w:t>354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>.</w:t>
      </w:r>
      <w:r w:rsidR="00422E5C">
        <w:rPr>
          <w:rFonts w:ascii="Times New Roman" w:hAnsi="Times New Roman"/>
          <w:b/>
          <w:bCs/>
          <w:sz w:val="24"/>
          <w:szCs w:val="24"/>
          <w:lang w:val="ro-RO"/>
        </w:rPr>
        <w:t>909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>,</w:t>
      </w:r>
      <w:r w:rsidR="00422E5C">
        <w:rPr>
          <w:rFonts w:ascii="Times New Roman" w:hAnsi="Times New Roman"/>
          <w:b/>
          <w:bCs/>
          <w:sz w:val="24"/>
          <w:szCs w:val="24"/>
          <w:lang w:val="ro-RO"/>
        </w:rPr>
        <w:t>25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 xml:space="preserve"> lei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,</w:t>
      </w:r>
      <w:r w:rsidRPr="003B40F9">
        <w:rPr>
          <w:rFonts w:ascii="Times New Roman" w:hAnsi="Times New Roman"/>
          <w:b/>
          <w:bCs/>
          <w:sz w:val="24"/>
          <w:szCs w:val="24"/>
          <w:lang w:val="ro-RO"/>
        </w:rPr>
        <w:t xml:space="preserve">  din excedentul bugetului local</w:t>
      </w:r>
      <w:r w:rsidRPr="003B40F9">
        <w:rPr>
          <w:rFonts w:ascii="Times New Roman" w:hAnsi="Times New Roman"/>
          <w:sz w:val="24"/>
          <w:szCs w:val="24"/>
          <w:lang w:val="ro-RO"/>
        </w:rPr>
        <w:t>.</w:t>
      </w:r>
    </w:p>
    <w:p w14:paraId="67A286C4" w14:textId="33C00387" w:rsidR="003B40F9" w:rsidRPr="003B40F9" w:rsidRDefault="003B40F9" w:rsidP="003B40F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B40F9">
        <w:rPr>
          <w:rFonts w:ascii="Times New Roman" w:hAnsi="Times New Roman"/>
          <w:b/>
          <w:sz w:val="24"/>
          <w:szCs w:val="24"/>
          <w:lang w:val="ro-RO"/>
        </w:rPr>
        <w:t xml:space="preserve">Art.2. </w:t>
      </w:r>
      <w:r w:rsidRPr="003B40F9">
        <w:rPr>
          <w:rFonts w:ascii="Times New Roman" w:hAnsi="Times New Roman"/>
          <w:sz w:val="24"/>
          <w:szCs w:val="24"/>
          <w:lang w:val="ro-RO"/>
        </w:rPr>
        <w:t xml:space="preserve">Primarul comunei </w:t>
      </w:r>
      <w:r w:rsidR="00280EED">
        <w:rPr>
          <w:rFonts w:ascii="Times New Roman" w:hAnsi="Times New Roman"/>
          <w:sz w:val="24"/>
          <w:szCs w:val="24"/>
          <w:lang w:val="ro-RO"/>
        </w:rPr>
        <w:t>Miclești</w:t>
      </w:r>
      <w:r w:rsidRPr="003B40F9">
        <w:rPr>
          <w:rFonts w:ascii="Times New Roman" w:hAnsi="Times New Roman"/>
          <w:sz w:val="24"/>
          <w:szCs w:val="24"/>
          <w:lang w:val="ro-RO"/>
        </w:rPr>
        <w:t xml:space="preserve"> cu sprijinul compartimentului Contabilitate va duce la îndeplinire prevederile prezentei hotărâri.</w:t>
      </w:r>
    </w:p>
    <w:p w14:paraId="67C1BA3D" w14:textId="0F1F1C1A" w:rsidR="00136A9C" w:rsidRPr="003B40F9" w:rsidRDefault="003B40F9" w:rsidP="003B40F9">
      <w:pPr>
        <w:spacing w:after="0" w:line="240" w:lineRule="auto"/>
        <w:ind w:firstLine="720"/>
        <w:rPr>
          <w:rFonts w:ascii="Times New Roman" w:hAnsi="Times New Roman"/>
          <w:bCs/>
          <w:sz w:val="24"/>
          <w:szCs w:val="24"/>
          <w:lang w:val="fr-FR"/>
        </w:rPr>
      </w:pPr>
      <w:r w:rsidRPr="003B40F9">
        <w:rPr>
          <w:rFonts w:ascii="Times New Roman" w:hAnsi="Times New Roman"/>
          <w:b/>
          <w:sz w:val="24"/>
          <w:szCs w:val="24"/>
          <w:lang w:val="ro-RO"/>
        </w:rPr>
        <w:t xml:space="preserve">Art.3. </w:t>
      </w:r>
      <w:r w:rsidRPr="003B40F9">
        <w:rPr>
          <w:rFonts w:ascii="Times New Roman" w:hAnsi="Times New Roman"/>
          <w:bCs/>
          <w:sz w:val="24"/>
          <w:szCs w:val="24"/>
          <w:lang w:val="ro-RO"/>
        </w:rPr>
        <w:t>Secretarul general va urmări comunicarea prezentei dispoziții către persoanele și autoritățile competente.</w:t>
      </w:r>
    </w:p>
    <w:p w14:paraId="1838C58F" w14:textId="69721424" w:rsidR="00E55E38" w:rsidRDefault="00280EED" w:rsidP="0059193D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Miclești</w:t>
      </w:r>
      <w:proofErr w:type="spellEnd"/>
      <w:r w:rsidR="005919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="003B40F9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="0059193D" w:rsidRPr="00E3689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3B40F9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136A9C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59193D" w:rsidRPr="00E36898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3B40F9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</w:p>
    <w:p w14:paraId="67744702" w14:textId="77777777" w:rsidR="00280EED" w:rsidRDefault="00280EED" w:rsidP="0059193D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E18431" w14:textId="77777777" w:rsidR="00280EED" w:rsidRDefault="00280EED" w:rsidP="0059193D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19DEB8" w14:textId="77777777" w:rsidR="00280EED" w:rsidRPr="00E55E38" w:rsidRDefault="00280EED" w:rsidP="0059193D">
      <w:pPr>
        <w:spacing w:after="0" w:line="240" w:lineRule="auto"/>
        <w:ind w:firstLine="720"/>
        <w:jc w:val="center"/>
        <w:rPr>
          <w:rFonts w:ascii="Times New Roman" w:eastAsia="SimSun" w:hAnsi="Times New Roman"/>
          <w:sz w:val="24"/>
          <w:szCs w:val="24"/>
          <w:lang w:val="fr-FR"/>
        </w:rPr>
      </w:pPr>
    </w:p>
    <w:p w14:paraId="1730485E" w14:textId="3D696647" w:rsidR="00AE006D" w:rsidRPr="00936060" w:rsidRDefault="00AE006D" w:rsidP="00C72185">
      <w:pPr>
        <w:tabs>
          <w:tab w:val="left" w:pos="5775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 w:rsidRPr="00936060">
        <w:rPr>
          <w:rFonts w:ascii="Times New Roman" w:hAnsi="Times New Roman"/>
          <w:b/>
          <w:sz w:val="24"/>
          <w:szCs w:val="24"/>
          <w:lang w:val="ro-RO"/>
        </w:rPr>
        <w:t xml:space="preserve">             Primar,</w:t>
      </w:r>
      <w:r w:rsidRPr="00936060">
        <w:rPr>
          <w:rFonts w:ascii="Times New Roman" w:hAnsi="Times New Roman"/>
          <w:b/>
          <w:sz w:val="24"/>
          <w:szCs w:val="24"/>
          <w:lang w:val="ro-RO"/>
        </w:rPr>
        <w:tab/>
        <w:t xml:space="preserve">                    </w:t>
      </w:r>
      <w:r w:rsidR="00C72185"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 w:rsidRPr="0093606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1D5E494B" w14:textId="7824F8CA" w:rsidR="008A15B9" w:rsidRDefault="00AE006D" w:rsidP="00E4723E">
      <w:pPr>
        <w:tabs>
          <w:tab w:val="left" w:pos="5775"/>
        </w:tabs>
        <w:spacing w:after="0"/>
        <w:rPr>
          <w:sz w:val="24"/>
          <w:szCs w:val="24"/>
        </w:rPr>
      </w:pPr>
      <w:r w:rsidRPr="00936060">
        <w:rPr>
          <w:rFonts w:ascii="Times New Roman" w:hAnsi="Times New Roman"/>
          <w:b/>
          <w:sz w:val="24"/>
          <w:szCs w:val="24"/>
          <w:lang w:val="ro-RO"/>
        </w:rPr>
        <w:t xml:space="preserve">       </w:t>
      </w:r>
      <w:r w:rsidR="00280EED">
        <w:rPr>
          <w:rFonts w:ascii="Times New Roman" w:hAnsi="Times New Roman"/>
          <w:b/>
          <w:sz w:val="24"/>
          <w:szCs w:val="24"/>
          <w:lang w:val="ro-RO"/>
        </w:rPr>
        <w:t xml:space="preserve">MATEI Petru                                                                                             </w:t>
      </w:r>
    </w:p>
    <w:p w14:paraId="4EDB05A0" w14:textId="452E926B" w:rsidR="00A86058" w:rsidRDefault="00A86058" w:rsidP="00F93445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804F876" w14:textId="77777777" w:rsidR="00A86058" w:rsidRDefault="00A86058" w:rsidP="00F93445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3BF276FD" w14:textId="77777777" w:rsidR="00A86058" w:rsidRDefault="00A86058" w:rsidP="00F93445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172BD4C" w14:textId="55A5157B" w:rsidR="00DC3564" w:rsidRPr="00BB2481" w:rsidRDefault="00DC3564" w:rsidP="00DC3564">
      <w:pPr>
        <w:pStyle w:val="Frspaiere"/>
        <w:rPr>
          <w:i/>
          <w:sz w:val="24"/>
          <w:szCs w:val="24"/>
        </w:rPr>
      </w:pPr>
    </w:p>
    <w:sectPr w:rsidR="00DC3564" w:rsidRPr="00BB2481" w:rsidSect="00AF01D9">
      <w:pgSz w:w="11906" w:h="16838"/>
      <w:pgMar w:top="720" w:right="720" w:bottom="720" w:left="72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2267A" w14:textId="77777777" w:rsidR="00295506" w:rsidRDefault="00295506" w:rsidP="007D43C0">
      <w:pPr>
        <w:spacing w:after="0" w:line="240" w:lineRule="auto"/>
      </w:pPr>
      <w:r>
        <w:separator/>
      </w:r>
    </w:p>
  </w:endnote>
  <w:endnote w:type="continuationSeparator" w:id="0">
    <w:p w14:paraId="7E4266EF" w14:textId="77777777" w:rsidR="00295506" w:rsidRDefault="00295506" w:rsidP="007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997D" w14:textId="77777777" w:rsidR="00295506" w:rsidRDefault="00295506" w:rsidP="007D43C0">
      <w:pPr>
        <w:spacing w:after="0" w:line="240" w:lineRule="auto"/>
      </w:pPr>
      <w:r>
        <w:separator/>
      </w:r>
    </w:p>
  </w:footnote>
  <w:footnote w:type="continuationSeparator" w:id="0">
    <w:p w14:paraId="69F6179C" w14:textId="77777777" w:rsidR="00295506" w:rsidRDefault="00295506" w:rsidP="007D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236"/>
    <w:multiLevelType w:val="multilevel"/>
    <w:tmpl w:val="D95E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EC8"/>
    <w:multiLevelType w:val="hybridMultilevel"/>
    <w:tmpl w:val="AD5E71A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A30EB8"/>
    <w:multiLevelType w:val="hybridMultilevel"/>
    <w:tmpl w:val="C6F8D4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7103F11"/>
    <w:multiLevelType w:val="hybridMultilevel"/>
    <w:tmpl w:val="7DDE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72478"/>
    <w:multiLevelType w:val="hybridMultilevel"/>
    <w:tmpl w:val="91CCCEB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1F25043"/>
    <w:multiLevelType w:val="hybridMultilevel"/>
    <w:tmpl w:val="D25460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5523BFA"/>
    <w:multiLevelType w:val="hybridMultilevel"/>
    <w:tmpl w:val="28E41A28"/>
    <w:lvl w:ilvl="0" w:tplc="04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8" w15:restartNumberingAfterBreak="0">
    <w:nsid w:val="395374E8"/>
    <w:multiLevelType w:val="hybridMultilevel"/>
    <w:tmpl w:val="68F29080"/>
    <w:lvl w:ilvl="0" w:tplc="041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C1C3DE5"/>
    <w:multiLevelType w:val="hybridMultilevel"/>
    <w:tmpl w:val="7EA2B2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C87787"/>
    <w:multiLevelType w:val="hybridMultilevel"/>
    <w:tmpl w:val="7D3C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35D91"/>
    <w:multiLevelType w:val="hybridMultilevel"/>
    <w:tmpl w:val="4586B332"/>
    <w:lvl w:ilvl="0" w:tplc="06589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61BFD"/>
    <w:multiLevelType w:val="multilevel"/>
    <w:tmpl w:val="F2D4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77266"/>
    <w:multiLevelType w:val="hybridMultilevel"/>
    <w:tmpl w:val="7F1E3E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725E1"/>
    <w:multiLevelType w:val="hybridMultilevel"/>
    <w:tmpl w:val="0568ABF0"/>
    <w:lvl w:ilvl="0" w:tplc="B352DA58">
      <w:start w:val="3"/>
      <w:numFmt w:val="bullet"/>
      <w:lvlText w:val="-"/>
      <w:lvlJc w:val="left"/>
      <w:pPr>
        <w:ind w:left="512" w:hanging="360"/>
      </w:pPr>
      <w:rPr>
        <w:rFonts w:ascii="Times New Roman" w:eastAsia="Calibri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7" w15:restartNumberingAfterBreak="0">
    <w:nsid w:val="67FA2EA8"/>
    <w:multiLevelType w:val="hybridMultilevel"/>
    <w:tmpl w:val="63728A5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680A26EE"/>
    <w:multiLevelType w:val="hybridMultilevel"/>
    <w:tmpl w:val="4464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82B56"/>
    <w:multiLevelType w:val="multilevel"/>
    <w:tmpl w:val="8B66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22C4"/>
    <w:multiLevelType w:val="hybridMultilevel"/>
    <w:tmpl w:val="DCB4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17551"/>
    <w:multiLevelType w:val="multilevel"/>
    <w:tmpl w:val="D954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9466024">
    <w:abstractNumId w:val="8"/>
  </w:num>
  <w:num w:numId="2" w16cid:durableId="217480734">
    <w:abstractNumId w:val="5"/>
  </w:num>
  <w:num w:numId="3" w16cid:durableId="197159823">
    <w:abstractNumId w:val="18"/>
  </w:num>
  <w:num w:numId="4" w16cid:durableId="626811668">
    <w:abstractNumId w:val="7"/>
  </w:num>
  <w:num w:numId="5" w16cid:durableId="403836996">
    <w:abstractNumId w:val="10"/>
  </w:num>
  <w:num w:numId="6" w16cid:durableId="49771280">
    <w:abstractNumId w:val="15"/>
  </w:num>
  <w:num w:numId="7" w16cid:durableId="2006668509">
    <w:abstractNumId w:val="6"/>
  </w:num>
  <w:num w:numId="8" w16cid:durableId="2021543468">
    <w:abstractNumId w:val="1"/>
  </w:num>
  <w:num w:numId="9" w16cid:durableId="1863860873">
    <w:abstractNumId w:val="20"/>
  </w:num>
  <w:num w:numId="10" w16cid:durableId="299268549">
    <w:abstractNumId w:val="16"/>
  </w:num>
  <w:num w:numId="11" w16cid:durableId="1184005959">
    <w:abstractNumId w:val="17"/>
  </w:num>
  <w:num w:numId="12" w16cid:durableId="1889224982">
    <w:abstractNumId w:val="2"/>
  </w:num>
  <w:num w:numId="13" w16cid:durableId="1048839002">
    <w:abstractNumId w:val="4"/>
  </w:num>
  <w:num w:numId="14" w16cid:durableId="2087989153">
    <w:abstractNumId w:val="3"/>
  </w:num>
  <w:num w:numId="15" w16cid:durableId="142740147">
    <w:abstractNumId w:val="11"/>
  </w:num>
  <w:num w:numId="16" w16cid:durableId="964308309">
    <w:abstractNumId w:val="13"/>
  </w:num>
  <w:num w:numId="17" w16cid:durableId="2081751658">
    <w:abstractNumId w:val="9"/>
  </w:num>
  <w:num w:numId="18" w16cid:durableId="17123194">
    <w:abstractNumId w:val="14"/>
  </w:num>
  <w:num w:numId="19" w16cid:durableId="102506163">
    <w:abstractNumId w:val="12"/>
  </w:num>
  <w:num w:numId="20" w16cid:durableId="1479372112">
    <w:abstractNumId w:val="0"/>
  </w:num>
  <w:num w:numId="21" w16cid:durableId="9062867">
    <w:abstractNumId w:val="19"/>
  </w:num>
  <w:num w:numId="22" w16cid:durableId="14452737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131"/>
    <w:rsid w:val="00000109"/>
    <w:rsid w:val="00020955"/>
    <w:rsid w:val="00026344"/>
    <w:rsid w:val="000303FB"/>
    <w:rsid w:val="00053228"/>
    <w:rsid w:val="0005579F"/>
    <w:rsid w:val="00055A42"/>
    <w:rsid w:val="000744C3"/>
    <w:rsid w:val="00075A53"/>
    <w:rsid w:val="000A72DD"/>
    <w:rsid w:val="000B2941"/>
    <w:rsid w:val="000B6554"/>
    <w:rsid w:val="000D1CB9"/>
    <w:rsid w:val="000D6B99"/>
    <w:rsid w:val="000E2184"/>
    <w:rsid w:val="000F2D15"/>
    <w:rsid w:val="00112A03"/>
    <w:rsid w:val="001163ED"/>
    <w:rsid w:val="00136A9C"/>
    <w:rsid w:val="001436D5"/>
    <w:rsid w:val="00162897"/>
    <w:rsid w:val="00171C1F"/>
    <w:rsid w:val="00173CE4"/>
    <w:rsid w:val="00186038"/>
    <w:rsid w:val="00193C65"/>
    <w:rsid w:val="001A5FB7"/>
    <w:rsid w:val="001C7700"/>
    <w:rsid w:val="001D281C"/>
    <w:rsid w:val="001D4E17"/>
    <w:rsid w:val="001D6531"/>
    <w:rsid w:val="001E536E"/>
    <w:rsid w:val="001E5425"/>
    <w:rsid w:val="001F2EA0"/>
    <w:rsid w:val="001F60D3"/>
    <w:rsid w:val="002004A9"/>
    <w:rsid w:val="00203594"/>
    <w:rsid w:val="00213090"/>
    <w:rsid w:val="00220102"/>
    <w:rsid w:val="00224DF8"/>
    <w:rsid w:val="00233F05"/>
    <w:rsid w:val="0023744A"/>
    <w:rsid w:val="002465A2"/>
    <w:rsid w:val="00250716"/>
    <w:rsid w:val="00254B23"/>
    <w:rsid w:val="0026181D"/>
    <w:rsid w:val="00262816"/>
    <w:rsid w:val="002668F8"/>
    <w:rsid w:val="00280EED"/>
    <w:rsid w:val="00285E18"/>
    <w:rsid w:val="0028628C"/>
    <w:rsid w:val="00295506"/>
    <w:rsid w:val="002959AD"/>
    <w:rsid w:val="002A278A"/>
    <w:rsid w:val="002B3C3E"/>
    <w:rsid w:val="002B57CE"/>
    <w:rsid w:val="002D3B5C"/>
    <w:rsid w:val="002E57CA"/>
    <w:rsid w:val="002F5EDD"/>
    <w:rsid w:val="00303134"/>
    <w:rsid w:val="00306A7D"/>
    <w:rsid w:val="00313CC6"/>
    <w:rsid w:val="0031650E"/>
    <w:rsid w:val="0032726C"/>
    <w:rsid w:val="00333250"/>
    <w:rsid w:val="00364C6C"/>
    <w:rsid w:val="00372FEE"/>
    <w:rsid w:val="00373F6A"/>
    <w:rsid w:val="003A7563"/>
    <w:rsid w:val="003B40F9"/>
    <w:rsid w:val="003C1760"/>
    <w:rsid w:val="003C22E8"/>
    <w:rsid w:val="003C5244"/>
    <w:rsid w:val="003D23D2"/>
    <w:rsid w:val="003D7AD5"/>
    <w:rsid w:val="004009AE"/>
    <w:rsid w:val="004107D6"/>
    <w:rsid w:val="004207E2"/>
    <w:rsid w:val="00422E5C"/>
    <w:rsid w:val="00446641"/>
    <w:rsid w:val="0044668C"/>
    <w:rsid w:val="00466B5C"/>
    <w:rsid w:val="004758E3"/>
    <w:rsid w:val="00483EE7"/>
    <w:rsid w:val="004B1171"/>
    <w:rsid w:val="004C3F34"/>
    <w:rsid w:val="004C752C"/>
    <w:rsid w:val="004E7131"/>
    <w:rsid w:val="004F160C"/>
    <w:rsid w:val="004F4277"/>
    <w:rsid w:val="004F5B8F"/>
    <w:rsid w:val="00523C47"/>
    <w:rsid w:val="005454C6"/>
    <w:rsid w:val="00550E82"/>
    <w:rsid w:val="00554FD5"/>
    <w:rsid w:val="005626E5"/>
    <w:rsid w:val="005653C3"/>
    <w:rsid w:val="005719F8"/>
    <w:rsid w:val="0059193D"/>
    <w:rsid w:val="005A58F4"/>
    <w:rsid w:val="005B2DF9"/>
    <w:rsid w:val="005D53E8"/>
    <w:rsid w:val="005E0252"/>
    <w:rsid w:val="005F03D2"/>
    <w:rsid w:val="006055F6"/>
    <w:rsid w:val="006119AA"/>
    <w:rsid w:val="00611FED"/>
    <w:rsid w:val="006133FB"/>
    <w:rsid w:val="0062150D"/>
    <w:rsid w:val="00626C35"/>
    <w:rsid w:val="00636A1A"/>
    <w:rsid w:val="00652063"/>
    <w:rsid w:val="00656DE1"/>
    <w:rsid w:val="00687EB5"/>
    <w:rsid w:val="00692D45"/>
    <w:rsid w:val="006A16C7"/>
    <w:rsid w:val="006D19E2"/>
    <w:rsid w:val="006D6D1C"/>
    <w:rsid w:val="006E5891"/>
    <w:rsid w:val="006F0CFE"/>
    <w:rsid w:val="006F797C"/>
    <w:rsid w:val="007046DA"/>
    <w:rsid w:val="007115AF"/>
    <w:rsid w:val="007506EB"/>
    <w:rsid w:val="0076589E"/>
    <w:rsid w:val="0077664E"/>
    <w:rsid w:val="00782BFF"/>
    <w:rsid w:val="007B0EF2"/>
    <w:rsid w:val="007D43C0"/>
    <w:rsid w:val="007F577F"/>
    <w:rsid w:val="008264F3"/>
    <w:rsid w:val="00834CA0"/>
    <w:rsid w:val="008730B7"/>
    <w:rsid w:val="00886411"/>
    <w:rsid w:val="00886BB8"/>
    <w:rsid w:val="00895B6D"/>
    <w:rsid w:val="00897395"/>
    <w:rsid w:val="008A15B9"/>
    <w:rsid w:val="008A433A"/>
    <w:rsid w:val="008A58C7"/>
    <w:rsid w:val="008A719D"/>
    <w:rsid w:val="008A7B76"/>
    <w:rsid w:val="008B7930"/>
    <w:rsid w:val="008D0F66"/>
    <w:rsid w:val="008E5135"/>
    <w:rsid w:val="00903BCE"/>
    <w:rsid w:val="00903F28"/>
    <w:rsid w:val="00910FC0"/>
    <w:rsid w:val="009256F0"/>
    <w:rsid w:val="009337DC"/>
    <w:rsid w:val="00936060"/>
    <w:rsid w:val="009465A4"/>
    <w:rsid w:val="00971750"/>
    <w:rsid w:val="00984E76"/>
    <w:rsid w:val="009A35F5"/>
    <w:rsid w:val="009A437F"/>
    <w:rsid w:val="009B0593"/>
    <w:rsid w:val="009B39E6"/>
    <w:rsid w:val="009C1423"/>
    <w:rsid w:val="009C6924"/>
    <w:rsid w:val="009D0922"/>
    <w:rsid w:val="009E34A2"/>
    <w:rsid w:val="009E569F"/>
    <w:rsid w:val="009F1968"/>
    <w:rsid w:val="00A02F0F"/>
    <w:rsid w:val="00A10523"/>
    <w:rsid w:val="00A128AF"/>
    <w:rsid w:val="00A46F5E"/>
    <w:rsid w:val="00A60208"/>
    <w:rsid w:val="00A81C11"/>
    <w:rsid w:val="00A86058"/>
    <w:rsid w:val="00A94B82"/>
    <w:rsid w:val="00AB2F89"/>
    <w:rsid w:val="00AB383D"/>
    <w:rsid w:val="00AB3F95"/>
    <w:rsid w:val="00AB47D0"/>
    <w:rsid w:val="00AD005B"/>
    <w:rsid w:val="00AD262F"/>
    <w:rsid w:val="00AE006D"/>
    <w:rsid w:val="00AF01D9"/>
    <w:rsid w:val="00AF536B"/>
    <w:rsid w:val="00B07A3D"/>
    <w:rsid w:val="00B07C0C"/>
    <w:rsid w:val="00B149D2"/>
    <w:rsid w:val="00B17CB3"/>
    <w:rsid w:val="00B25518"/>
    <w:rsid w:val="00B30734"/>
    <w:rsid w:val="00B41452"/>
    <w:rsid w:val="00B47A5D"/>
    <w:rsid w:val="00B67E92"/>
    <w:rsid w:val="00B704CD"/>
    <w:rsid w:val="00B70F03"/>
    <w:rsid w:val="00B7279E"/>
    <w:rsid w:val="00B802E4"/>
    <w:rsid w:val="00B80B08"/>
    <w:rsid w:val="00B867D6"/>
    <w:rsid w:val="00B92837"/>
    <w:rsid w:val="00B9417D"/>
    <w:rsid w:val="00B946C7"/>
    <w:rsid w:val="00B94E08"/>
    <w:rsid w:val="00BB24E9"/>
    <w:rsid w:val="00BC7F19"/>
    <w:rsid w:val="00BF50E4"/>
    <w:rsid w:val="00C07FD8"/>
    <w:rsid w:val="00C11605"/>
    <w:rsid w:val="00C212EF"/>
    <w:rsid w:val="00C2548B"/>
    <w:rsid w:val="00C26059"/>
    <w:rsid w:val="00C447F8"/>
    <w:rsid w:val="00C501D5"/>
    <w:rsid w:val="00C52508"/>
    <w:rsid w:val="00C57F99"/>
    <w:rsid w:val="00C627E0"/>
    <w:rsid w:val="00C72185"/>
    <w:rsid w:val="00C822A5"/>
    <w:rsid w:val="00C872CD"/>
    <w:rsid w:val="00C87F97"/>
    <w:rsid w:val="00C9464B"/>
    <w:rsid w:val="00CA1A07"/>
    <w:rsid w:val="00CA69BE"/>
    <w:rsid w:val="00CB1561"/>
    <w:rsid w:val="00CC0A3D"/>
    <w:rsid w:val="00CC4E97"/>
    <w:rsid w:val="00CC7263"/>
    <w:rsid w:val="00CD610D"/>
    <w:rsid w:val="00CD6296"/>
    <w:rsid w:val="00CD671C"/>
    <w:rsid w:val="00CF5BB1"/>
    <w:rsid w:val="00CF5EAC"/>
    <w:rsid w:val="00D03C91"/>
    <w:rsid w:val="00D062E7"/>
    <w:rsid w:val="00D106B3"/>
    <w:rsid w:val="00D12A84"/>
    <w:rsid w:val="00D14881"/>
    <w:rsid w:val="00D16789"/>
    <w:rsid w:val="00D27909"/>
    <w:rsid w:val="00D55DE2"/>
    <w:rsid w:val="00D8272B"/>
    <w:rsid w:val="00DA78B1"/>
    <w:rsid w:val="00DB492F"/>
    <w:rsid w:val="00DC3564"/>
    <w:rsid w:val="00DD1086"/>
    <w:rsid w:val="00DD7827"/>
    <w:rsid w:val="00DF71B6"/>
    <w:rsid w:val="00E2639A"/>
    <w:rsid w:val="00E27470"/>
    <w:rsid w:val="00E307E7"/>
    <w:rsid w:val="00E36898"/>
    <w:rsid w:val="00E44128"/>
    <w:rsid w:val="00E4723E"/>
    <w:rsid w:val="00E53C9A"/>
    <w:rsid w:val="00E55E38"/>
    <w:rsid w:val="00E60A6D"/>
    <w:rsid w:val="00E863FE"/>
    <w:rsid w:val="00EB2D60"/>
    <w:rsid w:val="00EC17BA"/>
    <w:rsid w:val="00EE2FE1"/>
    <w:rsid w:val="00EE5018"/>
    <w:rsid w:val="00F025DE"/>
    <w:rsid w:val="00F21354"/>
    <w:rsid w:val="00F23F43"/>
    <w:rsid w:val="00F30A28"/>
    <w:rsid w:val="00F30D5C"/>
    <w:rsid w:val="00F34AE1"/>
    <w:rsid w:val="00F52170"/>
    <w:rsid w:val="00F84702"/>
    <w:rsid w:val="00F86AB4"/>
    <w:rsid w:val="00F93445"/>
    <w:rsid w:val="00FB0EE9"/>
    <w:rsid w:val="00FB5519"/>
    <w:rsid w:val="00FB5B6D"/>
    <w:rsid w:val="00FB6DC1"/>
    <w:rsid w:val="00FE2C64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AD62B"/>
  <w15:docId w15:val="{C84058FF-5BAA-4F82-8F80-23973B7C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F4"/>
    <w:rPr>
      <w:rFonts w:ascii="Calibri" w:eastAsia="Calibri" w:hAnsi="Calibri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6D19E2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99"/>
    <w:qFormat/>
    <w:rsid w:val="004E71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rsid w:val="004E713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4E713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4E71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E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7131"/>
    <w:rPr>
      <w:rFonts w:ascii="Tahoma" w:eastAsia="Calibri" w:hAnsi="Tahoma" w:cs="Tahoma"/>
      <w:sz w:val="16"/>
      <w:szCs w:val="16"/>
      <w:lang w:val="en-US"/>
    </w:rPr>
  </w:style>
  <w:style w:type="paragraph" w:customStyle="1" w:styleId="Frspaiere1">
    <w:name w:val="Fără spațiere1"/>
    <w:rsid w:val="006D1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u1Caracter">
    <w:name w:val="Titlu 1 Caracter"/>
    <w:basedOn w:val="Fontdeparagrafimplicit"/>
    <w:link w:val="Titlu1"/>
    <w:uiPriority w:val="99"/>
    <w:rsid w:val="006D19E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8730B7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7D43C0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7D43C0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NormalWeb">
    <w:name w:val="Normal (Web)"/>
    <w:basedOn w:val="Normal"/>
    <w:uiPriority w:val="99"/>
    <w:unhideWhenUsed/>
    <w:rsid w:val="00E863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E86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mar@primariamiclest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DF0D5-5812-440C-A4D6-B3BE8322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Evidenta</dc:creator>
  <cp:keywords/>
  <dc:description/>
  <cp:lastModifiedBy>miclesti comuna</cp:lastModifiedBy>
  <cp:revision>2</cp:revision>
  <cp:lastPrinted>2026-01-13T11:06:00Z</cp:lastPrinted>
  <dcterms:created xsi:type="dcterms:W3CDTF">2026-09-02T07:14:00Z</dcterms:created>
  <dcterms:modified xsi:type="dcterms:W3CDTF">2026-09-02T07:14:00Z</dcterms:modified>
</cp:coreProperties>
</file>